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</w:t>
            </w:r>
            <w:r w:rsidR="008917FF">
              <w:rPr>
                <w:szCs w:val="28"/>
              </w:rPr>
              <w:t>ЕРСТВО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8917FF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</w:tc>
      </w:tr>
      <w:tr w:rsidR="00086E6A" w:rsidRPr="0017043C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17043C" w:rsidRDefault="0017043C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 w:rsidRPr="0017043C">
              <w:rPr>
                <w:szCs w:val="28"/>
              </w:rPr>
              <w:t>18.02.2019</w:t>
            </w:r>
          </w:p>
        </w:tc>
        <w:tc>
          <w:tcPr>
            <w:tcW w:w="1814" w:type="dxa"/>
          </w:tcPr>
          <w:p w:rsidR="00086E6A" w:rsidRPr="0017043C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17043C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17043C" w:rsidRDefault="00086E6A" w:rsidP="00533D18">
            <w:pPr>
              <w:tabs>
                <w:tab w:val="left" w:pos="2765"/>
              </w:tabs>
              <w:spacing w:line="360" w:lineRule="auto"/>
              <w:jc w:val="right"/>
              <w:rPr>
                <w:szCs w:val="28"/>
              </w:rPr>
            </w:pPr>
            <w:r w:rsidRPr="0017043C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17043C" w:rsidRDefault="0017043C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 w:rsidRPr="0017043C">
              <w:rPr>
                <w:szCs w:val="28"/>
              </w:rPr>
              <w:t>21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15432" w:rsidP="00FE08FF">
            <w:pPr>
              <w:tabs>
                <w:tab w:val="left" w:pos="2765"/>
              </w:tabs>
              <w:spacing w:after="360" w:line="360" w:lineRule="auto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>г. Киров</w:t>
            </w:r>
          </w:p>
          <w:p w:rsidR="0057599B" w:rsidRPr="00FE08FF" w:rsidRDefault="00533D18" w:rsidP="00FE08FF">
            <w:pPr>
              <w:ind w:left="-68"/>
              <w:jc w:val="center"/>
              <w:rPr>
                <w:b/>
              </w:rPr>
            </w:pPr>
            <w:r w:rsidRPr="00FE08FF">
              <w:rPr>
                <w:b/>
              </w:rPr>
              <w:t xml:space="preserve">Об утверждении Положения </w:t>
            </w:r>
            <w:proofErr w:type="gramStart"/>
            <w:r w:rsidRPr="00FE08FF">
              <w:rPr>
                <w:b/>
              </w:rPr>
              <w:t>об</w:t>
            </w:r>
            <w:proofErr w:type="gramEnd"/>
            <w:r w:rsidRPr="00FE08FF">
              <w:rPr>
                <w:b/>
              </w:rPr>
              <w:t xml:space="preserve"> антимонопольном </w:t>
            </w:r>
            <w:proofErr w:type="spellStart"/>
            <w:r w:rsidRPr="00FE08FF">
              <w:rPr>
                <w:b/>
              </w:rPr>
              <w:t>комплаенсе</w:t>
            </w:r>
            <w:proofErr w:type="spellEnd"/>
          </w:p>
          <w:p w:rsidR="00533D18" w:rsidRPr="001C7775" w:rsidRDefault="00533D18" w:rsidP="00FE08FF">
            <w:pPr>
              <w:ind w:left="-68"/>
              <w:jc w:val="center"/>
              <w:rPr>
                <w:szCs w:val="28"/>
              </w:rPr>
            </w:pPr>
            <w:r w:rsidRPr="00FE08FF">
              <w:rPr>
                <w:b/>
              </w:rPr>
              <w:t>в министерстве</w:t>
            </w:r>
            <w:r w:rsidR="0057599B" w:rsidRPr="00FE08FF">
              <w:rPr>
                <w:b/>
              </w:rPr>
              <w:t xml:space="preserve"> </w:t>
            </w:r>
            <w:r w:rsidRPr="00FE08FF">
              <w:rPr>
                <w:b/>
              </w:rPr>
              <w:t>сельского хозяйства и продовольствия Кировской области</w:t>
            </w:r>
          </w:p>
        </w:tc>
      </w:tr>
    </w:tbl>
    <w:p w:rsidR="00FE08FF" w:rsidRDefault="00FE08FF" w:rsidP="00B36674">
      <w:pPr>
        <w:spacing w:line="360" w:lineRule="auto"/>
        <w:ind w:firstLine="567"/>
      </w:pPr>
    </w:p>
    <w:p w:rsidR="008405D2" w:rsidRPr="00B36674" w:rsidRDefault="00BF371B" w:rsidP="00FE08FF">
      <w:pPr>
        <w:tabs>
          <w:tab w:val="left" w:pos="993"/>
        </w:tabs>
        <w:spacing w:line="360" w:lineRule="auto"/>
        <w:ind w:firstLine="709"/>
        <w:jc w:val="both"/>
      </w:pPr>
      <w:r w:rsidRPr="00B36674">
        <w:t>В соответствии с Национальным планом развития конкуренции в Российской Федерации на 2018</w:t>
      </w:r>
      <w:r w:rsidR="00FE08FF">
        <w:t xml:space="preserve"> – </w:t>
      </w:r>
      <w:r w:rsidRPr="00B36674">
        <w:t xml:space="preserve">2020 годы, утвержденным Указом Президента Российской Федерации от 21.12.2017 № 618 «Об основных </w:t>
      </w:r>
      <w:r w:rsidR="001D12D9" w:rsidRPr="00B36674">
        <w:t>направлениях</w:t>
      </w:r>
      <w:r w:rsidRPr="00B36674">
        <w:t xml:space="preserve"> государственной политики по развитию</w:t>
      </w:r>
      <w:r w:rsidR="001D12D9" w:rsidRPr="00B36674">
        <w:t xml:space="preserve"> конкуренции»</w:t>
      </w:r>
      <w:r w:rsidR="008405D2" w:rsidRPr="00B36674">
        <w:t>:</w:t>
      </w:r>
    </w:p>
    <w:p w:rsidR="001D12D9" w:rsidRDefault="008405D2" w:rsidP="00FE08FF">
      <w:pPr>
        <w:pStyle w:val="aa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proofErr w:type="gramStart"/>
      <w:r w:rsidRPr="00B36674">
        <w:t>У</w:t>
      </w:r>
      <w:r w:rsidR="001D12D9" w:rsidRPr="00B36674">
        <w:t>твердить</w:t>
      </w:r>
      <w:r w:rsidRPr="00B36674">
        <w:t xml:space="preserve"> Положение</w:t>
      </w:r>
      <w:r w:rsidR="001D12D9" w:rsidRPr="00B36674">
        <w:t xml:space="preserve"> об антимонопольном </w:t>
      </w:r>
      <w:proofErr w:type="spellStart"/>
      <w:r w:rsidR="001D12D9" w:rsidRPr="00B36674">
        <w:t>комплаенсе</w:t>
      </w:r>
      <w:proofErr w:type="spellEnd"/>
      <w:r w:rsidRPr="00B36674">
        <w:t xml:space="preserve"> в министерстве</w:t>
      </w:r>
      <w:r w:rsidR="00FE08FF">
        <w:t xml:space="preserve"> </w:t>
      </w:r>
      <w:r w:rsidR="001D12D9" w:rsidRPr="00B36674">
        <w:t>сельского хозяйства и продовольствия Кировской области</w:t>
      </w:r>
      <w:r w:rsidRPr="00B36674">
        <w:t xml:space="preserve"> согласно приложению.</w:t>
      </w:r>
      <w:proofErr w:type="gramEnd"/>
    </w:p>
    <w:p w:rsidR="00EA0AD3" w:rsidRPr="00B36674" w:rsidRDefault="00EA0AD3" w:rsidP="00FE08FF">
      <w:pPr>
        <w:pStyle w:val="aa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Отделу организационной, кадровой и мобилизационной работы ознакомить государственных гражданских служащих министерства с настоящим </w:t>
      </w:r>
      <w:r w:rsidR="008917FF">
        <w:t>распоряжени</w:t>
      </w:r>
      <w:r w:rsidR="0094109A">
        <w:t>ем</w:t>
      </w:r>
      <w:r w:rsidR="008917FF">
        <w:t xml:space="preserve"> </w:t>
      </w:r>
      <w:r>
        <w:t>под подпись.</w:t>
      </w:r>
    </w:p>
    <w:p w:rsidR="001B3421" w:rsidRPr="00FE08FF" w:rsidRDefault="001B3421" w:rsidP="00FE08FF">
      <w:pPr>
        <w:pStyle w:val="aa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Theme="minorHAnsi"/>
        </w:rPr>
      </w:pPr>
      <w:r w:rsidRPr="00FE08FF">
        <w:rPr>
          <w:rFonts w:eastAsiaTheme="minorHAnsi"/>
        </w:rPr>
        <w:t xml:space="preserve">Контроль за выполнением </w:t>
      </w:r>
      <w:r w:rsidR="008B3611" w:rsidRPr="00FE08FF">
        <w:rPr>
          <w:rFonts w:eastAsiaTheme="minorHAnsi"/>
        </w:rPr>
        <w:t xml:space="preserve">настоящего </w:t>
      </w:r>
      <w:r w:rsidR="008917FF">
        <w:rPr>
          <w:rFonts w:eastAsiaTheme="minorHAnsi"/>
        </w:rPr>
        <w:t xml:space="preserve">распоряжения </w:t>
      </w:r>
      <w:r w:rsidR="008B3611" w:rsidRPr="00FE08FF">
        <w:rPr>
          <w:rFonts w:eastAsiaTheme="minorHAnsi"/>
        </w:rPr>
        <w:t>возложить на</w:t>
      </w:r>
      <w:r w:rsidR="00FE08FF">
        <w:rPr>
          <w:rFonts w:eastAsiaTheme="minorHAnsi"/>
        </w:rPr>
        <w:t xml:space="preserve"> заместителя министра </w:t>
      </w:r>
      <w:r w:rsidR="00FE08FF" w:rsidRPr="00B36674">
        <w:t xml:space="preserve">сельского хозяйства и продовольствия </w:t>
      </w:r>
      <w:proofErr w:type="gramStart"/>
      <w:r w:rsidR="00FE08FF" w:rsidRPr="00B36674">
        <w:t>Кировской</w:t>
      </w:r>
      <w:proofErr w:type="gramEnd"/>
      <w:r w:rsidR="00FE08FF" w:rsidRPr="00B36674">
        <w:t xml:space="preserve"> области</w:t>
      </w:r>
      <w:r w:rsidR="00FE08FF">
        <w:t xml:space="preserve"> Софронова Е.А.</w:t>
      </w:r>
    </w:p>
    <w:p w:rsidR="00FE08FF" w:rsidRPr="0097207D" w:rsidRDefault="008405D2" w:rsidP="00FE08FF">
      <w:pPr>
        <w:pStyle w:val="aa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Theme="minorHAnsi"/>
        </w:rPr>
      </w:pPr>
      <w:r w:rsidRPr="00B36674">
        <w:rPr>
          <w:rFonts w:eastAsiaTheme="minorHAnsi"/>
        </w:rPr>
        <w:t>Настоящ</w:t>
      </w:r>
      <w:r w:rsidR="008917FF">
        <w:rPr>
          <w:rFonts w:eastAsiaTheme="minorHAnsi"/>
        </w:rPr>
        <w:t>ее распоряжение</w:t>
      </w:r>
      <w:r w:rsidRPr="00B36674">
        <w:rPr>
          <w:rFonts w:eastAsiaTheme="minorHAnsi"/>
        </w:rPr>
        <w:t xml:space="preserve"> вступает в силу</w:t>
      </w:r>
      <w:r w:rsidR="00FE08FF">
        <w:rPr>
          <w:rFonts w:eastAsiaTheme="minorHAnsi"/>
        </w:rPr>
        <w:t xml:space="preserve"> со дня подписания</w:t>
      </w:r>
      <w:r w:rsidR="00EA0AD3">
        <w:rPr>
          <w:rFonts w:eastAsiaTheme="minorHAnsi"/>
        </w:rPr>
        <w:t xml:space="preserve"> и подлежит опубликованию в порядке, установленном для опубликования нормативных правовых актов министерства</w:t>
      </w:r>
      <w:r w:rsidR="00FE08FF">
        <w:rPr>
          <w:rFonts w:eastAsiaTheme="minorHAnsi"/>
        </w:rPr>
        <w:t>.</w:t>
      </w:r>
    </w:p>
    <w:p w:rsidR="008405D2" w:rsidRPr="008405D2" w:rsidRDefault="008405D2" w:rsidP="008405D2">
      <w:pPr>
        <w:pStyle w:val="aa"/>
        <w:spacing w:line="360" w:lineRule="auto"/>
        <w:ind w:left="0"/>
      </w:pPr>
    </w:p>
    <w:p w:rsidR="00015432" w:rsidRPr="0017122B" w:rsidRDefault="00015432" w:rsidP="00015432">
      <w:pPr>
        <w:ind w:right="-289"/>
        <w:jc w:val="both"/>
        <w:rPr>
          <w:szCs w:val="28"/>
        </w:rPr>
      </w:pPr>
      <w:r w:rsidRPr="0017122B">
        <w:rPr>
          <w:szCs w:val="28"/>
        </w:rPr>
        <w:t xml:space="preserve">Заместитель Председателя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Правительства области,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министр сельского хозяйства и </w:t>
      </w:r>
    </w:p>
    <w:p w:rsidR="001D12D9" w:rsidRDefault="00015432" w:rsidP="00EA0AD3">
      <w:pPr>
        <w:tabs>
          <w:tab w:val="left" w:pos="0"/>
        </w:tabs>
        <w:rPr>
          <w:szCs w:val="28"/>
        </w:rPr>
      </w:pPr>
      <w:r w:rsidRPr="0017122B">
        <w:rPr>
          <w:szCs w:val="28"/>
        </w:rPr>
        <w:t>продовольствия Кировской области                                              А.А. Котлячков</w:t>
      </w:r>
    </w:p>
    <w:sectPr w:rsidR="001D12D9" w:rsidSect="009F3361">
      <w:headerReference w:type="default" r:id="rId7"/>
      <w:pgSz w:w="11906" w:h="16838"/>
      <w:pgMar w:top="1134" w:right="709" w:bottom="1134" w:left="1559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DF8" w:rsidRDefault="00DD2DF8" w:rsidP="009F3361">
      <w:r>
        <w:separator/>
      </w:r>
    </w:p>
  </w:endnote>
  <w:endnote w:type="continuationSeparator" w:id="1">
    <w:p w:rsidR="00DD2DF8" w:rsidRDefault="00DD2DF8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DF8" w:rsidRDefault="00DD2DF8" w:rsidP="009F3361">
      <w:r>
        <w:separator/>
      </w:r>
    </w:p>
  </w:footnote>
  <w:footnote w:type="continuationSeparator" w:id="1">
    <w:p w:rsidR="00DD2DF8" w:rsidRDefault="00DD2DF8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9F3361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201F0"/>
    <w:multiLevelType w:val="hybridMultilevel"/>
    <w:tmpl w:val="F1CE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55CE1"/>
    <w:multiLevelType w:val="hybridMultilevel"/>
    <w:tmpl w:val="F8D4A1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5432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2D2B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10B1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043C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421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2D9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2FF9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E7A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049C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2D1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D18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7599B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05D2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17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3611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109A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07D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D74F8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36674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371B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15C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DF8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48F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0AD3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8F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224_Kabinet</cp:lastModifiedBy>
  <cp:revision>15</cp:revision>
  <cp:lastPrinted>2019-02-14T08:10:00Z</cp:lastPrinted>
  <dcterms:created xsi:type="dcterms:W3CDTF">2019-02-13T11:50:00Z</dcterms:created>
  <dcterms:modified xsi:type="dcterms:W3CDTF">2019-02-18T11:52:00Z</dcterms:modified>
</cp:coreProperties>
</file>